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94B73" w14:textId="617A89B8" w:rsidR="008B256D" w:rsidRPr="00143DBD" w:rsidRDefault="005B3963" w:rsidP="00143DBD">
      <w:pPr>
        <w:widowControl/>
        <w:overflowPunct/>
        <w:adjustRightInd/>
        <w:jc w:val="center"/>
        <w:textAlignment w:val="auto"/>
        <w:rPr>
          <w:rFonts w:asciiTheme="majorEastAsia" w:eastAsiaTheme="majorEastAsia" w:hAnsiTheme="majorEastAsia" w:cs="HGP創英角ｺﾞｼｯｸUB"/>
          <w:spacing w:val="18"/>
          <w:sz w:val="28"/>
        </w:rPr>
      </w:pPr>
      <w:r w:rsidRPr="00246986">
        <w:rPr>
          <w:rFonts w:asciiTheme="majorEastAsia" w:eastAsiaTheme="majorEastAsia" w:hAnsiTheme="majorEastAsia" w:cs="ＭＳ ゴシック"/>
          <w:noProof/>
          <w:sz w:val="28"/>
        </w:rPr>
        <mc:AlternateContent>
          <mc:Choice Requires="wps">
            <w:drawing>
              <wp:anchor distT="0" distB="0" distL="114300" distR="114300" simplePos="0" relativeHeight="251728896" behindDoc="0" locked="0" layoutInCell="1" allowOverlap="1" wp14:anchorId="56E0EBF7" wp14:editId="2EDBF9CD">
                <wp:simplePos x="0" y="0"/>
                <wp:positionH relativeFrom="margin">
                  <wp:align>right</wp:align>
                </wp:positionH>
                <wp:positionV relativeFrom="paragraph">
                  <wp:posOffset>-239395</wp:posOffset>
                </wp:positionV>
                <wp:extent cx="923925" cy="228600"/>
                <wp:effectExtent l="0" t="0" r="28575" b="19050"/>
                <wp:wrapNone/>
                <wp:docPr id="20"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28600"/>
                        </a:xfrm>
                        <a:prstGeom prst="rect">
                          <a:avLst/>
                        </a:prstGeom>
                        <a:solidFill>
                          <a:srgbClr val="FFFFFF"/>
                        </a:solidFill>
                        <a:ln w="9525">
                          <a:solidFill>
                            <a:srgbClr val="000000"/>
                          </a:solidFill>
                          <a:miter lim="800000"/>
                          <a:headEnd/>
                          <a:tailEnd/>
                        </a:ln>
                      </wps:spPr>
                      <wps:txbx>
                        <w:txbxContent>
                          <w:p w14:paraId="40DD2900" w14:textId="5876423E" w:rsidR="00335CC5" w:rsidRPr="000A48B4" w:rsidRDefault="00B77448" w:rsidP="00350993">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0EBF7" id="Rectangle 137" o:spid="_x0000_s1026" style="position:absolute;left:0;text-align:left;margin-left:21.55pt;margin-top:-18.85pt;width:72.75pt;height:18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">
                <v:textbox inset="5.85pt,.7pt,5.85pt,.7pt">
                  <w:txbxContent>
                    <w:p w14:paraId="40DD2900" w14:textId="5876423E" w:rsidR="00335CC5" w:rsidRPr="000A48B4" w:rsidRDefault="00B77448" w:rsidP="00350993">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別紙１</w:t>
                      </w:r>
                    </w:p>
                  </w:txbxContent>
                </v:textbox>
                <w10:wrap anchorx="margin"/>
              </v:rect>
            </w:pict>
          </mc:Fallback>
        </mc:AlternateContent>
      </w:r>
      <w:r w:rsidR="006E7161" w:rsidRPr="00246986">
        <w:rPr>
          <w:rFonts w:asciiTheme="majorEastAsia" w:eastAsiaTheme="majorEastAsia" w:hAnsiTheme="majorEastAsia" w:cs="HGP創英角ｺﾞｼｯｸUB" w:hint="eastAsia"/>
          <w:spacing w:val="18"/>
          <w:sz w:val="28"/>
        </w:rPr>
        <w:t>住宅の応急修理に</w:t>
      </w:r>
      <w:r w:rsidR="00B445E9" w:rsidRPr="00246986">
        <w:rPr>
          <w:rFonts w:asciiTheme="majorEastAsia" w:eastAsiaTheme="majorEastAsia" w:hAnsiTheme="majorEastAsia" w:cs="HGP創英角ｺﾞｼｯｸUB" w:hint="eastAsia"/>
          <w:spacing w:val="18"/>
          <w:sz w:val="28"/>
        </w:rPr>
        <w:t>係る</w:t>
      </w:r>
      <w:r w:rsidR="006E7161" w:rsidRPr="00246986">
        <w:rPr>
          <w:rFonts w:asciiTheme="majorEastAsia" w:eastAsiaTheme="majorEastAsia" w:hAnsiTheme="majorEastAsia" w:cs="HGP創英角ｺﾞｼｯｸUB" w:hint="eastAsia"/>
          <w:spacing w:val="18"/>
          <w:sz w:val="28"/>
        </w:rPr>
        <w:t>工事例</w:t>
      </w:r>
    </w:p>
    <w:p w14:paraId="19D07450" w14:textId="77777777" w:rsidR="008B256D" w:rsidRPr="00246986" w:rsidRDefault="008B256D" w:rsidP="00857711">
      <w:pPr>
        <w:adjustRightInd/>
        <w:snapToGrid w:val="0"/>
        <w:ind w:left="548" w:hanging="548"/>
        <w:rPr>
          <w:rFonts w:asciiTheme="majorEastAsia" w:eastAsiaTheme="majorEastAsia" w:hAnsiTheme="majorEastAsia"/>
          <w:spacing w:val="18"/>
        </w:rPr>
      </w:pPr>
    </w:p>
    <w:p w14:paraId="2FE6D8A6" w14:textId="77777777" w:rsidR="005845C3" w:rsidRPr="00246986" w:rsidRDefault="005845C3" w:rsidP="005845C3">
      <w:r w:rsidRPr="00246986">
        <w:rPr>
          <w:rFonts w:hint="eastAsia"/>
        </w:rPr>
        <w:t xml:space="preserve">１　応急修理の工事例　</w:t>
      </w:r>
    </w:p>
    <w:p w14:paraId="06C0F66D" w14:textId="0969CBF6" w:rsidR="005845C3" w:rsidRPr="00246986" w:rsidRDefault="005845C3" w:rsidP="005845C3">
      <w:r w:rsidRPr="00246986">
        <w:rPr>
          <w:rFonts w:hint="eastAsia"/>
        </w:rPr>
        <w:t>（１）壊れた屋根の補修（瓦葺屋根を鋼板葺屋根に変更するなどの屋根瓦材の変更を</w:t>
      </w:r>
    </w:p>
    <w:p w14:paraId="46121299" w14:textId="6C04947A" w:rsidR="005845C3" w:rsidRPr="00246986" w:rsidRDefault="005845C3" w:rsidP="005845C3">
      <w:pPr>
        <w:ind w:firstLineChars="200" w:firstLine="482"/>
      </w:pPr>
      <w:r w:rsidRPr="00246986">
        <w:rPr>
          <w:rFonts w:hint="eastAsia"/>
        </w:rPr>
        <w:t>含む）</w:t>
      </w:r>
    </w:p>
    <w:p w14:paraId="1C8CE705" w14:textId="77777777" w:rsidR="005845C3" w:rsidRPr="00246986" w:rsidRDefault="005845C3" w:rsidP="005845C3">
      <w:r w:rsidRPr="00246986">
        <w:rPr>
          <w:rFonts w:hint="eastAsia"/>
        </w:rPr>
        <w:t>（２）傾いた柱の家起こし（筋交の取替、耐震合板の打付等の耐震性確保のための措</w:t>
      </w:r>
    </w:p>
    <w:p w14:paraId="3E605D8F" w14:textId="53206343" w:rsidR="005845C3" w:rsidRPr="00246986" w:rsidRDefault="005845C3" w:rsidP="005845C3">
      <w:pPr>
        <w:ind w:firstLineChars="200" w:firstLine="482"/>
      </w:pPr>
      <w:r w:rsidRPr="00246986">
        <w:rPr>
          <w:rFonts w:hint="eastAsia"/>
        </w:rPr>
        <w:t>置を伴うものに限る）</w:t>
      </w:r>
    </w:p>
    <w:p w14:paraId="11F218F5" w14:textId="64DCD3DF" w:rsidR="005845C3" w:rsidRPr="00246986" w:rsidRDefault="005845C3" w:rsidP="005845C3">
      <w:r w:rsidRPr="00246986">
        <w:rPr>
          <w:rFonts w:hint="eastAsia"/>
        </w:rPr>
        <w:t>（３）破損した柱梁等の構造部材の取替</w:t>
      </w:r>
    </w:p>
    <w:p w14:paraId="0FB438F6" w14:textId="06E9A96D" w:rsidR="005845C3" w:rsidRPr="00246986" w:rsidRDefault="005845C3" w:rsidP="005845C3">
      <w:r w:rsidRPr="00246986">
        <w:rPr>
          <w:rFonts w:hint="eastAsia"/>
        </w:rPr>
        <w:t>（４）浸水した床の補修（床の補修と併せて行わざるを得ない畳の補修を含む。）</w:t>
      </w:r>
    </w:p>
    <w:p w14:paraId="2650232D" w14:textId="77777777" w:rsidR="005845C3" w:rsidRPr="00246986" w:rsidRDefault="005845C3" w:rsidP="005845C3">
      <w:r w:rsidRPr="00246986">
        <w:rPr>
          <w:rFonts w:hint="eastAsia"/>
        </w:rPr>
        <w:t>（５）浸水した壁の補修（土壁を板壁に変更する等の壁材の変更を含む。壁の修理と</w:t>
      </w:r>
    </w:p>
    <w:p w14:paraId="0FF9F390" w14:textId="17189D1D" w:rsidR="005845C3" w:rsidRPr="00246986" w:rsidRDefault="005845C3" w:rsidP="005845C3">
      <w:pPr>
        <w:ind w:firstLineChars="200" w:firstLine="482"/>
      </w:pPr>
      <w:r w:rsidRPr="00246986">
        <w:rPr>
          <w:rFonts w:hint="eastAsia"/>
        </w:rPr>
        <w:t>ともに断熱材や壁紙の補修）</w:t>
      </w:r>
    </w:p>
    <w:p w14:paraId="4E500434" w14:textId="77777777" w:rsidR="005845C3" w:rsidRPr="00246986" w:rsidRDefault="005845C3" w:rsidP="005845C3">
      <w:r w:rsidRPr="00246986">
        <w:rPr>
          <w:rFonts w:hint="eastAsia"/>
        </w:rPr>
        <w:t>（６）壊れた基礎の補修（無筋基礎の場合には、鉄筋コンクリートによる耐震補強を</w:t>
      </w:r>
    </w:p>
    <w:p w14:paraId="030185A7" w14:textId="789D86F9" w:rsidR="005845C3" w:rsidRPr="00246986" w:rsidRDefault="005845C3" w:rsidP="005845C3">
      <w:pPr>
        <w:ind w:firstLineChars="200" w:firstLine="482"/>
      </w:pPr>
      <w:r w:rsidRPr="00246986">
        <w:rPr>
          <w:rFonts w:hint="eastAsia"/>
        </w:rPr>
        <w:t>含む。）</w:t>
      </w:r>
    </w:p>
    <w:p w14:paraId="6C70FCD4" w14:textId="0F5299B0" w:rsidR="005845C3" w:rsidRPr="00246986" w:rsidRDefault="005845C3" w:rsidP="005845C3">
      <w:r w:rsidRPr="00246986">
        <w:rPr>
          <w:rFonts w:hint="eastAsia"/>
        </w:rPr>
        <w:t>（７）壊れた建具の補修（破損したガラス、アルミサッシ、玄関扉）</w:t>
      </w:r>
    </w:p>
    <w:p w14:paraId="45A054D1" w14:textId="20B68147" w:rsidR="005845C3" w:rsidRPr="00246986" w:rsidRDefault="005845C3" w:rsidP="005845C3">
      <w:r w:rsidRPr="00246986">
        <w:rPr>
          <w:rFonts w:hint="eastAsia"/>
        </w:rPr>
        <w:t>（８）壊れた給排気設備の取替</w:t>
      </w:r>
    </w:p>
    <w:p w14:paraId="5874A13D" w14:textId="77777777" w:rsidR="005845C3" w:rsidRPr="00246986" w:rsidRDefault="005845C3" w:rsidP="005845C3">
      <w:r w:rsidRPr="00246986">
        <w:rPr>
          <w:rFonts w:hint="eastAsia"/>
        </w:rPr>
        <w:t>（９）上下水道配管の水漏れ部分の補修（配管埋め込み部分の壁等のタイルの補修を</w:t>
      </w:r>
    </w:p>
    <w:p w14:paraId="32E2B3D0" w14:textId="39504BB1" w:rsidR="005845C3" w:rsidRPr="00246986" w:rsidRDefault="005845C3" w:rsidP="005845C3">
      <w:pPr>
        <w:ind w:firstLineChars="200" w:firstLine="482"/>
      </w:pPr>
      <w:r w:rsidRPr="00246986">
        <w:rPr>
          <w:rFonts w:hint="eastAsia"/>
        </w:rPr>
        <w:t>含む）</w:t>
      </w:r>
    </w:p>
    <w:p w14:paraId="103E9430" w14:textId="77777777" w:rsidR="005845C3" w:rsidRPr="00246986" w:rsidRDefault="005845C3" w:rsidP="005845C3">
      <w:r w:rsidRPr="00246986">
        <w:rPr>
          <w:rFonts w:hint="eastAsia"/>
        </w:rPr>
        <w:t>（</w:t>
      </w:r>
      <w:r w:rsidRPr="00246986">
        <w:rPr>
          <w:rFonts w:hint="eastAsia"/>
        </w:rPr>
        <w:t>10</w:t>
      </w:r>
      <w:r w:rsidRPr="00246986">
        <w:rPr>
          <w:rFonts w:hint="eastAsia"/>
        </w:rPr>
        <w:t>）電気、ガス、電話等の配管の配線の補修（スイッチ、コンセント、ブラケット、</w:t>
      </w:r>
    </w:p>
    <w:p w14:paraId="3E18FCE4" w14:textId="00491F33" w:rsidR="005845C3" w:rsidRPr="00246986" w:rsidRDefault="005845C3" w:rsidP="005845C3">
      <w:pPr>
        <w:ind w:firstLineChars="200" w:firstLine="482"/>
      </w:pPr>
      <w:r w:rsidRPr="00246986">
        <w:rPr>
          <w:rFonts w:hint="eastAsia"/>
        </w:rPr>
        <w:t>ガス栓、ジャックを含む）</w:t>
      </w:r>
    </w:p>
    <w:p w14:paraId="038CC5F0" w14:textId="77777777" w:rsidR="005845C3" w:rsidRPr="00246986" w:rsidRDefault="005845C3" w:rsidP="005845C3">
      <w:r w:rsidRPr="00246986">
        <w:rPr>
          <w:rFonts w:hint="eastAsia"/>
        </w:rPr>
        <w:t>（</w:t>
      </w:r>
      <w:r w:rsidRPr="00246986">
        <w:rPr>
          <w:rFonts w:hint="eastAsia"/>
        </w:rPr>
        <w:t>11</w:t>
      </w:r>
      <w:r w:rsidRPr="00246986">
        <w:rPr>
          <w:rFonts w:hint="eastAsia"/>
        </w:rPr>
        <w:t>）壊れた便器、浴槽等の衛生設備の取替（設備の取替を行う場合は、同等品であ</w:t>
      </w:r>
    </w:p>
    <w:p w14:paraId="60F3C90D" w14:textId="77777777" w:rsidR="005845C3" w:rsidRPr="00246986" w:rsidRDefault="005845C3" w:rsidP="005845C3">
      <w:pPr>
        <w:ind w:firstLineChars="200" w:firstLine="482"/>
      </w:pPr>
      <w:r w:rsidRPr="00246986">
        <w:rPr>
          <w:rFonts w:hint="eastAsia"/>
        </w:rPr>
        <w:t>れば差し支えない。設備の取替と併せて行わざるを得ない最小限の床、壁の補修</w:t>
      </w:r>
    </w:p>
    <w:p w14:paraId="5FAA97DC" w14:textId="556A0FFA" w:rsidR="005845C3" w:rsidRPr="00246986" w:rsidRDefault="005845C3" w:rsidP="005845C3">
      <w:pPr>
        <w:ind w:firstLineChars="200" w:firstLine="482"/>
      </w:pPr>
      <w:r w:rsidRPr="00246986">
        <w:rPr>
          <w:rFonts w:hint="eastAsia"/>
        </w:rPr>
        <w:t>を含む。）</w:t>
      </w:r>
    </w:p>
    <w:p w14:paraId="2E90B561" w14:textId="13740559" w:rsidR="005845C3" w:rsidRPr="00246986" w:rsidRDefault="005845C3" w:rsidP="005845C3">
      <w:r w:rsidRPr="00246986">
        <w:rPr>
          <w:rFonts w:hint="eastAsia"/>
        </w:rPr>
        <w:t>（</w:t>
      </w:r>
      <w:r w:rsidRPr="00246986">
        <w:rPr>
          <w:rFonts w:hint="eastAsia"/>
        </w:rPr>
        <w:t>12</w:t>
      </w:r>
      <w:r w:rsidRPr="00246986">
        <w:rPr>
          <w:rFonts w:hint="eastAsia"/>
        </w:rPr>
        <w:t>）屋外給湯器（エコキュートやエコジョーズ等同等品への交換）</w:t>
      </w:r>
    </w:p>
    <w:p w14:paraId="0CDBE96E" w14:textId="77777777" w:rsidR="008B256D" w:rsidRPr="00246986" w:rsidRDefault="008B256D" w:rsidP="00B64283">
      <w:pPr>
        <w:adjustRightInd/>
        <w:snapToGrid w:val="0"/>
        <w:rPr>
          <w:rFonts w:asciiTheme="majorEastAsia" w:eastAsiaTheme="majorEastAsia" w:hAnsiTheme="majorEastAsia"/>
          <w:spacing w:val="18"/>
        </w:rPr>
      </w:pPr>
    </w:p>
    <w:p w14:paraId="10E1CE23" w14:textId="77777777" w:rsidR="005845C3" w:rsidRPr="00246986" w:rsidRDefault="005845C3" w:rsidP="005845C3">
      <w:r w:rsidRPr="00246986">
        <w:rPr>
          <w:rFonts w:hint="eastAsia"/>
        </w:rPr>
        <w:t>２　応急修理の基本的考え方</w:t>
      </w:r>
    </w:p>
    <w:p w14:paraId="41ADCD5C" w14:textId="41D54CBD" w:rsidR="005845C3" w:rsidRPr="00246986" w:rsidRDefault="005845C3" w:rsidP="005845C3">
      <w:r w:rsidRPr="00246986">
        <w:rPr>
          <w:rFonts w:hint="eastAsia"/>
        </w:rPr>
        <w:t>（１）台風</w:t>
      </w:r>
      <w:r w:rsidR="009B2E5E" w:rsidRPr="00246986">
        <w:rPr>
          <w:rFonts w:hint="eastAsia"/>
        </w:rPr>
        <w:t>などに起因する災害</w:t>
      </w:r>
      <w:r w:rsidRPr="00246986">
        <w:rPr>
          <w:rFonts w:hint="eastAsia"/>
        </w:rPr>
        <w:t>被害と直接関係ある修理のみが対象となる。</w:t>
      </w:r>
    </w:p>
    <w:p w14:paraId="43AC288D" w14:textId="77777777" w:rsidR="005845C3" w:rsidRPr="00246986" w:rsidRDefault="005845C3" w:rsidP="005845C3">
      <w:r w:rsidRPr="00246986">
        <w:rPr>
          <w:rFonts w:hint="eastAsia"/>
        </w:rPr>
        <w:t xml:space="preserve">　　　（例）○壊れた屋根の補修（屋根葺き材の変更は可）</w:t>
      </w:r>
    </w:p>
    <w:p w14:paraId="2AC3D1DC" w14:textId="77777777" w:rsidR="005845C3" w:rsidRPr="00246986" w:rsidRDefault="005845C3" w:rsidP="005845C3">
      <w:r w:rsidRPr="00246986">
        <w:rPr>
          <w:rFonts w:hint="eastAsia"/>
        </w:rPr>
        <w:t xml:space="preserve">　　　　　　○壊れた便器の取り替え（被災前から温水洗浄便座が備わっている場合</w:t>
      </w:r>
    </w:p>
    <w:p w14:paraId="3E9C72CD" w14:textId="66686E12" w:rsidR="005845C3" w:rsidRPr="00246986" w:rsidRDefault="005845C3" w:rsidP="00086A6F">
      <w:pPr>
        <w:ind w:firstLineChars="700" w:firstLine="1687"/>
      </w:pPr>
      <w:r w:rsidRPr="00246986">
        <w:rPr>
          <w:rFonts w:hint="eastAsia"/>
        </w:rPr>
        <w:t>は修理可。新規設置は、修理ではないため対象外。）</w:t>
      </w:r>
    </w:p>
    <w:p w14:paraId="12ED0A8D" w14:textId="1674E575" w:rsidR="005845C3" w:rsidRPr="00246986" w:rsidRDefault="005845C3" w:rsidP="009E392D">
      <w:pPr>
        <w:ind w:left="1687" w:hangingChars="700" w:hanging="1687"/>
      </w:pPr>
      <w:r w:rsidRPr="00246986">
        <w:rPr>
          <w:rFonts w:hint="eastAsia"/>
        </w:rPr>
        <w:t xml:space="preserve">　　　　　　○割れたガラスの取り替え（取り替えるガラスは</w:t>
      </w:r>
      <w:r w:rsidR="009E392D" w:rsidRPr="00246986">
        <w:rPr>
          <w:rFonts w:hint="eastAsia"/>
        </w:rPr>
        <w:t>複層ガラス（</w:t>
      </w:r>
      <w:r w:rsidRPr="00246986">
        <w:rPr>
          <w:rFonts w:hint="eastAsia"/>
        </w:rPr>
        <w:t>ペアガラス</w:t>
      </w:r>
      <w:r w:rsidR="009E392D" w:rsidRPr="00246986">
        <w:rPr>
          <w:rFonts w:hint="eastAsia"/>
        </w:rPr>
        <w:t>等）</w:t>
      </w:r>
      <w:r w:rsidRPr="00246986">
        <w:rPr>
          <w:rFonts w:hint="eastAsia"/>
        </w:rPr>
        <w:t>でも可）</w:t>
      </w:r>
    </w:p>
    <w:p w14:paraId="50204EE9" w14:textId="4E52BB2F" w:rsidR="005845C3" w:rsidRPr="00246986" w:rsidRDefault="005845C3" w:rsidP="005845C3">
      <w:r w:rsidRPr="00246986">
        <w:rPr>
          <w:rFonts w:hint="eastAsia"/>
        </w:rPr>
        <w:t xml:space="preserve">　　　　　　×古くなった壁紙の貼り替え</w:t>
      </w:r>
    </w:p>
    <w:p w14:paraId="02802FB1" w14:textId="77777777" w:rsidR="005845C3" w:rsidRPr="00246986" w:rsidRDefault="005845C3" w:rsidP="005845C3">
      <w:r w:rsidRPr="00246986">
        <w:rPr>
          <w:rFonts w:hint="eastAsia"/>
        </w:rPr>
        <w:t xml:space="preserve">　　　　　　×古くなった屋根葺き材の取り替え</w:t>
      </w:r>
    </w:p>
    <w:p w14:paraId="6DD10F8E" w14:textId="77777777" w:rsidR="005845C3" w:rsidRPr="00246986" w:rsidRDefault="005845C3" w:rsidP="005845C3">
      <w:pPr>
        <w:ind w:leftChars="50" w:left="120"/>
      </w:pPr>
      <w:r w:rsidRPr="00246986">
        <w:rPr>
          <w:rFonts w:hint="eastAsia"/>
        </w:rPr>
        <w:t>（２）浸水した内装に関するものは対象として差し支えないが、床や壁の修理と併</w:t>
      </w:r>
    </w:p>
    <w:p w14:paraId="0AB25420" w14:textId="5AC25F5B" w:rsidR="005845C3" w:rsidRPr="00246986" w:rsidRDefault="005845C3" w:rsidP="005845C3">
      <w:pPr>
        <w:ind w:leftChars="50" w:left="120" w:firstLineChars="200" w:firstLine="482"/>
      </w:pPr>
      <w:r w:rsidRPr="00246986">
        <w:rPr>
          <w:rFonts w:hint="eastAsia"/>
        </w:rPr>
        <w:t>せて畳等や壁紙の補修が行われる場合については、以下の取扱とする。</w:t>
      </w:r>
    </w:p>
    <w:p w14:paraId="11465DB9" w14:textId="4F538872" w:rsidR="005845C3" w:rsidRPr="00246986" w:rsidRDefault="005845C3" w:rsidP="00086A6F">
      <w:pPr>
        <w:ind w:left="964" w:hangingChars="400" w:hanging="964"/>
      </w:pPr>
      <w:r w:rsidRPr="00246986">
        <w:rPr>
          <w:rFonts w:hint="eastAsia"/>
        </w:rPr>
        <w:t xml:space="preserve">  </w:t>
      </w:r>
      <w:r w:rsidRPr="00246986">
        <w:rPr>
          <w:rFonts w:hint="eastAsia"/>
        </w:rPr>
        <w:t xml:space="preserve">　　・壊れた床の修理と合わせて畳等の補修を実施する場合は、日常生活に必要欠くことのできない部分の破損個所である場合は対象となる。</w:t>
      </w:r>
    </w:p>
    <w:p w14:paraId="40EF6066" w14:textId="7BE4BD7D" w:rsidR="005845C3" w:rsidRPr="00246986" w:rsidRDefault="005845C3" w:rsidP="005845C3">
      <w:pPr>
        <w:ind w:left="723" w:hangingChars="300" w:hanging="723"/>
      </w:pPr>
      <w:r w:rsidRPr="00246986">
        <w:rPr>
          <w:rFonts w:hint="eastAsia"/>
        </w:rPr>
        <w:t xml:space="preserve">　　　・壊れた壁の修理とともに断熱材・壁紙の補修を実施する場合には対象とする。</w:t>
      </w:r>
    </w:p>
    <w:p w14:paraId="77685B4F" w14:textId="7D70CBFB" w:rsidR="005845C3" w:rsidRPr="00246986" w:rsidRDefault="005845C3" w:rsidP="005845C3">
      <w:r w:rsidRPr="00246986">
        <w:rPr>
          <w:rFonts w:hint="eastAsia"/>
        </w:rPr>
        <w:t xml:space="preserve">　　　（例）×単に古くなった畳や壁紙のみの補修（災害に起因しない修理は対象外）</w:t>
      </w:r>
    </w:p>
    <w:p w14:paraId="7983DA5C" w14:textId="65BCE67A" w:rsidR="005845C3" w:rsidRPr="00246986" w:rsidRDefault="005845C3" w:rsidP="005845C3">
      <w:r w:rsidRPr="00246986">
        <w:rPr>
          <w:rFonts w:hint="eastAsia"/>
        </w:rPr>
        <w:lastRenderedPageBreak/>
        <w:t>（３）畳の部屋を床板の部屋にする等修理の方法は代替措置でも可とする。</w:t>
      </w:r>
    </w:p>
    <w:p w14:paraId="525CF495" w14:textId="7715E23A" w:rsidR="005845C3" w:rsidRPr="00246986" w:rsidRDefault="005845C3" w:rsidP="005845C3">
      <w:r w:rsidRPr="00246986">
        <w:rPr>
          <w:rFonts w:hint="eastAsia"/>
        </w:rPr>
        <w:t xml:space="preserve">　　</w:t>
      </w:r>
      <w:r w:rsidRPr="00246986">
        <w:rPr>
          <w:rFonts w:hint="eastAsia"/>
        </w:rPr>
        <w:t xml:space="preserve"> </w:t>
      </w:r>
      <w:r w:rsidRPr="00246986">
        <w:rPr>
          <w:rFonts w:hint="eastAsia"/>
        </w:rPr>
        <w:t>（例）○柱の応急修理が不可能な場合に壁を新設</w:t>
      </w:r>
    </w:p>
    <w:p w14:paraId="531FC707" w14:textId="35483302" w:rsidR="005845C3" w:rsidRPr="00246986" w:rsidRDefault="005845C3" w:rsidP="005845C3">
      <w:r w:rsidRPr="00246986">
        <w:rPr>
          <w:rFonts w:hint="eastAsia"/>
        </w:rPr>
        <w:t>（４）エアコンや食器洗浄機等の家電製品は対象外である。</w:t>
      </w:r>
    </w:p>
    <w:p w14:paraId="05233BA7" w14:textId="3E72949C" w:rsidR="005845C3" w:rsidRPr="00246986" w:rsidRDefault="005845C3" w:rsidP="005845C3">
      <w:pPr>
        <w:rPr>
          <w:rFonts w:ascii="ＭＳ 明朝" w:hAnsi="ＭＳ 明朝" w:cs="ＭＳ 明朝"/>
        </w:rPr>
      </w:pPr>
      <w:r w:rsidRPr="00246986">
        <w:rPr>
          <w:rFonts w:hint="eastAsia"/>
        </w:rPr>
        <w:t>（５）</w:t>
      </w:r>
      <w:r w:rsidRPr="00246986">
        <w:rPr>
          <w:rFonts w:ascii="ＭＳ 明朝" w:hAnsi="ＭＳ 明朝" w:cs="ＭＳ 明朝" w:hint="eastAsia"/>
        </w:rPr>
        <w:t>靴箱、収納（床下収納含む）、仏間、床の間は修理の対象外</w:t>
      </w:r>
    </w:p>
    <w:p w14:paraId="5437D0CA" w14:textId="77777777" w:rsidR="005845C3" w:rsidRPr="00246986" w:rsidRDefault="005845C3" w:rsidP="005845C3">
      <w:pPr>
        <w:rPr>
          <w:rFonts w:ascii="ＭＳ 明朝" w:hAnsi="ＭＳ 明朝" w:cs="ＭＳ 明朝"/>
        </w:rPr>
      </w:pPr>
      <w:r w:rsidRPr="00246986">
        <w:rPr>
          <w:rFonts w:ascii="ＭＳ 明朝" w:hAnsi="ＭＳ 明朝" w:cs="ＭＳ 明朝" w:hint="eastAsia"/>
        </w:rPr>
        <w:t>（６）障子や襖の張替えは修理の対象外（水害により、骨組みが破損や反りかえって</w:t>
      </w:r>
    </w:p>
    <w:p w14:paraId="1FB857D8" w14:textId="5B9F8E4E" w:rsidR="005845C3" w:rsidRPr="00246986" w:rsidRDefault="005845C3" w:rsidP="005845C3">
      <w:pPr>
        <w:ind w:firstLineChars="200" w:firstLine="482"/>
        <w:rPr>
          <w:rFonts w:ascii="ＭＳ 明朝" w:hAnsi="ＭＳ 明朝" w:cs="ＭＳ 明朝"/>
        </w:rPr>
      </w:pPr>
      <w:r w:rsidRPr="00246986">
        <w:rPr>
          <w:rFonts w:ascii="ＭＳ 明朝" w:hAnsi="ＭＳ 明朝" w:cs="ＭＳ 明朝" w:hint="eastAsia"/>
        </w:rPr>
        <w:t>しまった場合は対象となる。</w:t>
      </w:r>
    </w:p>
    <w:p w14:paraId="2051A17A" w14:textId="51D1FC66" w:rsidR="00B76E1F" w:rsidRPr="00246986" w:rsidRDefault="005845C3" w:rsidP="005845C3">
      <w:pPr>
        <w:adjustRightInd/>
        <w:snapToGrid w:val="0"/>
        <w:rPr>
          <w:rFonts w:asciiTheme="majorEastAsia" w:eastAsiaTheme="majorEastAsia" w:hAnsiTheme="majorEastAsia" w:cs="ＭＳ 明朝"/>
        </w:rPr>
      </w:pPr>
      <w:r w:rsidRPr="00246986">
        <w:rPr>
          <w:rFonts w:ascii="ＭＳ 明朝" w:hAnsi="ＭＳ 明朝" w:cs="ＭＳ 明朝" w:hint="eastAsia"/>
        </w:rPr>
        <w:t>（７）トイレが２箇所以上ある場合で、１個は使用が可能な場合には対象外</w:t>
      </w:r>
    </w:p>
    <w:p w14:paraId="58FC4FE9" w14:textId="361876B4" w:rsidR="00055524" w:rsidRPr="00246986" w:rsidRDefault="00055524" w:rsidP="00857711">
      <w:pPr>
        <w:adjustRightInd/>
        <w:snapToGrid w:val="0"/>
        <w:rPr>
          <w:rFonts w:asciiTheme="majorEastAsia" w:eastAsiaTheme="majorEastAsia" w:hAnsiTheme="majorEastAsia" w:cs="ＭＳ 明朝"/>
        </w:rPr>
      </w:pPr>
    </w:p>
    <w:p w14:paraId="638EB75F" w14:textId="39BC28F1" w:rsidR="005845C3" w:rsidRPr="00246986" w:rsidRDefault="005845C3" w:rsidP="00857711">
      <w:pPr>
        <w:adjustRightInd/>
        <w:snapToGrid w:val="0"/>
        <w:rPr>
          <w:rFonts w:asciiTheme="majorEastAsia" w:eastAsiaTheme="majorEastAsia" w:hAnsiTheme="majorEastAsia" w:cs="ＭＳ 明朝"/>
        </w:rPr>
      </w:pPr>
    </w:p>
    <w:p w14:paraId="68FD59B6" w14:textId="77777777" w:rsidR="005845C3" w:rsidRPr="00246986" w:rsidRDefault="005845C3" w:rsidP="005845C3">
      <w:pPr>
        <w:rPr>
          <w:rFonts w:ascii="ＭＳ 明朝" w:hAnsi="ＭＳ 明朝" w:cs="ＭＳ 明朝"/>
        </w:rPr>
      </w:pPr>
      <w:r w:rsidRPr="00246986">
        <w:rPr>
          <w:rFonts w:ascii="ＭＳ 明朝" w:hAnsi="ＭＳ 明朝" w:cs="ＭＳ 明朝" w:hint="eastAsia"/>
        </w:rPr>
        <w:t>３．証拠写真の提出</w:t>
      </w:r>
    </w:p>
    <w:p w14:paraId="58724810" w14:textId="77777777" w:rsidR="005845C3" w:rsidRPr="00246986" w:rsidRDefault="005845C3" w:rsidP="005845C3">
      <w:pPr>
        <w:rPr>
          <w:rFonts w:ascii="ＭＳ 明朝" w:hAnsi="ＭＳ 明朝" w:cs="ＭＳ 明朝"/>
        </w:rPr>
      </w:pPr>
      <w:r w:rsidRPr="00246986">
        <w:rPr>
          <w:rFonts w:ascii="ＭＳ 明朝" w:hAnsi="ＭＳ 明朝" w:cs="ＭＳ 明朝" w:hint="eastAsia"/>
        </w:rPr>
        <w:t>（１）「救助の必要性」、「内容の妥当性」を確認する必要があることから、修理前、</w:t>
      </w:r>
    </w:p>
    <w:p w14:paraId="5A678716" w14:textId="7D2390AD" w:rsidR="005845C3" w:rsidRPr="00246986" w:rsidRDefault="005845C3" w:rsidP="005845C3">
      <w:pPr>
        <w:ind w:firstLineChars="200" w:firstLine="482"/>
        <w:rPr>
          <w:rFonts w:ascii="ＭＳ 明朝" w:hAnsi="ＭＳ 明朝" w:cs="ＭＳ 明朝"/>
        </w:rPr>
      </w:pPr>
      <w:r w:rsidRPr="00246986">
        <w:rPr>
          <w:rFonts w:ascii="ＭＳ 明朝" w:hAnsi="ＭＳ 明朝" w:cs="ＭＳ 明朝" w:hint="eastAsia"/>
        </w:rPr>
        <w:t>修理中、修理後の写真を撮影し、必ず提出すること。</w:t>
      </w:r>
    </w:p>
    <w:p w14:paraId="34085FE0" w14:textId="77777777" w:rsidR="004A022A" w:rsidRPr="00246986" w:rsidRDefault="005845C3" w:rsidP="004A022A">
      <w:pPr>
        <w:ind w:left="434" w:hangingChars="180" w:hanging="434"/>
        <w:rPr>
          <w:rFonts w:ascii="ＭＳ 明朝" w:hAnsi="ＭＳ 明朝" w:cs="ＭＳ 明朝"/>
        </w:rPr>
      </w:pPr>
      <w:r w:rsidRPr="00246986">
        <w:rPr>
          <w:rFonts w:ascii="ＭＳ 明朝" w:hAnsi="ＭＳ 明朝" w:cs="ＭＳ 明朝" w:hint="eastAsia"/>
        </w:rPr>
        <w:t>（２）</w:t>
      </w:r>
      <w:r w:rsidR="004A022A" w:rsidRPr="00246986">
        <w:rPr>
          <w:rFonts w:ascii="ＭＳ 明朝" w:hAnsi="ＭＳ 明朝" w:cs="ＭＳ 明朝" w:hint="eastAsia"/>
        </w:rPr>
        <w:t>修理前又は修理中のいずれかの写真を撮り忘れた場合において、応急修理の申請を行う際には、修理業者が修理前の状況、修理を行わなければならない状況等について図面に破損箇所等を印した上、破損状況等を記載し、どのような応急修理を施工するか（施工したか）を詳細に『「被災した住宅の応急修理」証拠写真代替資料』（以下、「証拠写真代替資料」という。）（様式第８号）に記載するとともに、修理業者としてこれを証明することで、証拠写真の代替として差し支えない。</w:t>
      </w:r>
    </w:p>
    <w:p w14:paraId="0D628045" w14:textId="12FAA13D" w:rsidR="004A022A" w:rsidRPr="00246986" w:rsidRDefault="004A022A" w:rsidP="004A022A">
      <w:pPr>
        <w:ind w:leftChars="180" w:left="434" w:firstLineChars="98" w:firstLine="236"/>
        <w:rPr>
          <w:rFonts w:ascii="ＭＳ 明朝" w:hAnsi="ＭＳ 明朝" w:cs="ＭＳ 明朝"/>
        </w:rPr>
      </w:pPr>
      <w:r w:rsidRPr="00246986">
        <w:rPr>
          <w:rFonts w:ascii="ＭＳ 明朝" w:hAnsi="ＭＳ 明朝" w:cs="ＭＳ 明朝" w:hint="eastAsia"/>
        </w:rPr>
        <w:t>なお、「証拠写真代替資料」については、被災者や自治体が代筆することは認めない。（単に「修理を急いでいたため、写真を撮り忘れた」等の理由は応急修理を実施した内容の証明にはならない。）</w:t>
      </w:r>
    </w:p>
    <w:p w14:paraId="2A7AEBC8" w14:textId="35024ADC" w:rsidR="00086A6F" w:rsidRPr="00143DBD" w:rsidRDefault="004A022A" w:rsidP="00143DBD">
      <w:pPr>
        <w:ind w:leftChars="180" w:left="434" w:firstLineChars="87" w:firstLine="210"/>
        <w:rPr>
          <w:rFonts w:ascii="ＭＳ 明朝" w:hAnsi="ＭＳ 明朝" w:cs="ＭＳ 明朝"/>
        </w:rPr>
      </w:pPr>
      <w:r w:rsidRPr="00246986">
        <w:rPr>
          <w:rFonts w:ascii="ＭＳ 明朝" w:hAnsi="ＭＳ 明朝" w:cs="ＭＳ 明朝" w:hint="eastAsia"/>
        </w:rPr>
        <w:t>「証拠写真代替資料」を使用する場合は、真にやむを得ない場合であり、必ず写真の提出を依頼すること。</w:t>
      </w:r>
    </w:p>
    <w:sectPr w:rsidR="00086A6F" w:rsidRPr="00143DBD" w:rsidSect="00B7357D">
      <w:headerReference w:type="default" r:id="rId11"/>
      <w:footerReference w:type="default" r:id="rId12"/>
      <w:headerReference w:type="first" r:id="rId13"/>
      <w:footerReference w:type="first" r:id="rId14"/>
      <w:type w:val="continuous"/>
      <w:pgSz w:w="11906" w:h="16838" w:code="9"/>
      <w:pgMar w:top="1247" w:right="1418" w:bottom="1247" w:left="1418" w:header="397" w:footer="397" w:gutter="0"/>
      <w:pgNumType w:fmt="numberInDash" w:start="313"/>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989C2" w14:textId="77777777" w:rsidR="00753A58" w:rsidRDefault="00753A58">
      <w:r>
        <w:separator/>
      </w:r>
    </w:p>
  </w:endnote>
  <w:endnote w:type="continuationSeparator" w:id="0">
    <w:p w14:paraId="7398CBFB" w14:textId="77777777" w:rsidR="00753A58" w:rsidRDefault="00753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1DB3" w14:textId="2322F064" w:rsidR="00335CC5" w:rsidRPr="00007B2E" w:rsidRDefault="00335CC5" w:rsidP="009309CC">
    <w:pPr>
      <w:pStyle w:val="a5"/>
      <w:rPr>
        <w:rFonts w:ascii="ＭＳ 明朝" w:hAnsi="ＭＳ 明朝"/>
      </w:rPr>
    </w:pPr>
  </w:p>
  <w:p w14:paraId="30402351" w14:textId="77777777" w:rsidR="00335CC5" w:rsidRDefault="00335CC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367618"/>
      <w:docPartObj>
        <w:docPartGallery w:val="Page Numbers (Bottom of Page)"/>
        <w:docPartUnique/>
      </w:docPartObj>
    </w:sdtPr>
    <w:sdtEndPr/>
    <w:sdtContent>
      <w:p w14:paraId="5A867512" w14:textId="0CED5B87" w:rsidR="00335CC5" w:rsidRDefault="00335CC5">
        <w:pPr>
          <w:pStyle w:val="a5"/>
          <w:jc w:val="center"/>
        </w:pPr>
        <w:r>
          <w:fldChar w:fldCharType="begin"/>
        </w:r>
        <w:r>
          <w:instrText>PAGE   \* MERGEFORMAT</w:instrText>
        </w:r>
        <w:r>
          <w:fldChar w:fldCharType="separate"/>
        </w:r>
        <w:r w:rsidRPr="00007B2E">
          <w:rPr>
            <w:noProof/>
            <w:lang w:val="ja-JP"/>
          </w:rPr>
          <w:t>-</w:t>
        </w:r>
        <w:r>
          <w:rPr>
            <w:noProof/>
          </w:rPr>
          <w:t xml:space="preserve"> 201 -</w:t>
        </w:r>
        <w:r>
          <w:fldChar w:fldCharType="end"/>
        </w:r>
      </w:p>
    </w:sdtContent>
  </w:sdt>
  <w:p w14:paraId="60775AFB" w14:textId="201CCAE6" w:rsidR="00335CC5" w:rsidRDefault="00335CC5" w:rsidP="00007B2E">
    <w:pPr>
      <w:pStyle w:val="a5"/>
      <w:tabs>
        <w:tab w:val="clear" w:pos="4252"/>
        <w:tab w:val="clear" w:pos="8504"/>
        <w:tab w:val="left" w:pos="25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33A71" w14:textId="77777777" w:rsidR="00753A58" w:rsidRDefault="00753A58">
      <w:r>
        <w:rPr>
          <w:rFonts w:ascii="ＭＳ 明朝"/>
          <w:sz w:val="2"/>
          <w:szCs w:val="2"/>
        </w:rPr>
        <w:continuationSeparator/>
      </w:r>
    </w:p>
  </w:footnote>
  <w:footnote w:type="continuationSeparator" w:id="0">
    <w:p w14:paraId="7C6C1273" w14:textId="77777777" w:rsidR="00753A58" w:rsidRDefault="00753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C853" w14:textId="77777777" w:rsidR="00335CC5" w:rsidRDefault="00335CC5">
    <w:pPr>
      <w:pStyle w:val="a3"/>
    </w:pPr>
  </w:p>
  <w:p w14:paraId="0F6DE080" w14:textId="77777777" w:rsidR="00335CC5" w:rsidRDefault="00335CC5"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7E80" w14:textId="354BEF90" w:rsidR="00335CC5" w:rsidRPr="00387751" w:rsidRDefault="00335CC5"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62B2"/>
    <w:multiLevelType w:val="hybridMultilevel"/>
    <w:tmpl w:val="17822212"/>
    <w:lvl w:ilvl="0" w:tplc="973442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8A679B"/>
    <w:multiLevelType w:val="hybridMultilevel"/>
    <w:tmpl w:val="36BE8842"/>
    <w:lvl w:ilvl="0" w:tplc="682A8510">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6F794B"/>
    <w:multiLevelType w:val="hybridMultilevel"/>
    <w:tmpl w:val="F1D65366"/>
    <w:lvl w:ilvl="0" w:tplc="FDC2C13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8"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9" w15:restartNumberingAfterBreak="0">
    <w:nsid w:val="66F102CA"/>
    <w:multiLevelType w:val="hybridMultilevel"/>
    <w:tmpl w:val="59EC4746"/>
    <w:lvl w:ilvl="0" w:tplc="AB5ED7C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63373278">
    <w:abstractNumId w:val="8"/>
  </w:num>
  <w:num w:numId="2" w16cid:durableId="874120948">
    <w:abstractNumId w:val="2"/>
  </w:num>
  <w:num w:numId="3" w16cid:durableId="2110736929">
    <w:abstractNumId w:val="5"/>
  </w:num>
  <w:num w:numId="4" w16cid:durableId="2071683258">
    <w:abstractNumId w:val="1"/>
  </w:num>
  <w:num w:numId="5" w16cid:durableId="936445124">
    <w:abstractNumId w:val="7"/>
  </w:num>
  <w:num w:numId="6" w16cid:durableId="1324167740">
    <w:abstractNumId w:val="3"/>
  </w:num>
  <w:num w:numId="7" w16cid:durableId="98961460">
    <w:abstractNumId w:val="9"/>
  </w:num>
  <w:num w:numId="8" w16cid:durableId="1933662792">
    <w:abstractNumId w:val="4"/>
  </w:num>
  <w:num w:numId="9" w16cid:durableId="121392035">
    <w:abstractNumId w:val="6"/>
  </w:num>
  <w:num w:numId="10" w16cid:durableId="1197354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6E8E"/>
    <w:rsid w:val="00007B2E"/>
    <w:rsid w:val="00007E8D"/>
    <w:rsid w:val="000119AA"/>
    <w:rsid w:val="00016C94"/>
    <w:rsid w:val="000211CA"/>
    <w:rsid w:val="00024990"/>
    <w:rsid w:val="00036CE7"/>
    <w:rsid w:val="00036D98"/>
    <w:rsid w:val="00037F74"/>
    <w:rsid w:val="00040170"/>
    <w:rsid w:val="000450A8"/>
    <w:rsid w:val="00051873"/>
    <w:rsid w:val="00055524"/>
    <w:rsid w:val="0005584A"/>
    <w:rsid w:val="00056974"/>
    <w:rsid w:val="00060A55"/>
    <w:rsid w:val="00061B73"/>
    <w:rsid w:val="00064357"/>
    <w:rsid w:val="000656F7"/>
    <w:rsid w:val="00066F4D"/>
    <w:rsid w:val="00074723"/>
    <w:rsid w:val="00076A9E"/>
    <w:rsid w:val="0008420D"/>
    <w:rsid w:val="00086A6F"/>
    <w:rsid w:val="00086C7F"/>
    <w:rsid w:val="00093D9D"/>
    <w:rsid w:val="0009432C"/>
    <w:rsid w:val="00094C56"/>
    <w:rsid w:val="000A0626"/>
    <w:rsid w:val="000A156C"/>
    <w:rsid w:val="000A48B4"/>
    <w:rsid w:val="000B5E00"/>
    <w:rsid w:val="000B69C0"/>
    <w:rsid w:val="000C193A"/>
    <w:rsid w:val="000C39E3"/>
    <w:rsid w:val="000D4C68"/>
    <w:rsid w:val="000E28FE"/>
    <w:rsid w:val="000F5B6B"/>
    <w:rsid w:val="001027A9"/>
    <w:rsid w:val="00121109"/>
    <w:rsid w:val="001221CA"/>
    <w:rsid w:val="0012289B"/>
    <w:rsid w:val="00127F49"/>
    <w:rsid w:val="00133BB5"/>
    <w:rsid w:val="00137DAA"/>
    <w:rsid w:val="00142450"/>
    <w:rsid w:val="00143DBD"/>
    <w:rsid w:val="00145E49"/>
    <w:rsid w:val="001516DC"/>
    <w:rsid w:val="001546A2"/>
    <w:rsid w:val="00165EDC"/>
    <w:rsid w:val="00170831"/>
    <w:rsid w:val="001740CE"/>
    <w:rsid w:val="00185EF8"/>
    <w:rsid w:val="00191D85"/>
    <w:rsid w:val="00193B21"/>
    <w:rsid w:val="001A0494"/>
    <w:rsid w:val="001B30D4"/>
    <w:rsid w:val="001B7643"/>
    <w:rsid w:val="001B7745"/>
    <w:rsid w:val="001D02E9"/>
    <w:rsid w:val="001D0306"/>
    <w:rsid w:val="001F6355"/>
    <w:rsid w:val="002061F6"/>
    <w:rsid w:val="00223CA3"/>
    <w:rsid w:val="00230315"/>
    <w:rsid w:val="002307E9"/>
    <w:rsid w:val="00237D61"/>
    <w:rsid w:val="00240CF0"/>
    <w:rsid w:val="002450B6"/>
    <w:rsid w:val="00246986"/>
    <w:rsid w:val="002476B5"/>
    <w:rsid w:val="00247F5D"/>
    <w:rsid w:val="00252780"/>
    <w:rsid w:val="00254D79"/>
    <w:rsid w:val="00260705"/>
    <w:rsid w:val="0026158F"/>
    <w:rsid w:val="00284A91"/>
    <w:rsid w:val="00290381"/>
    <w:rsid w:val="002A07FF"/>
    <w:rsid w:val="002A0B45"/>
    <w:rsid w:val="002A3482"/>
    <w:rsid w:val="002A49FE"/>
    <w:rsid w:val="002B1FAF"/>
    <w:rsid w:val="002B64FA"/>
    <w:rsid w:val="002C1FD2"/>
    <w:rsid w:val="002C67F5"/>
    <w:rsid w:val="002D6D4F"/>
    <w:rsid w:val="002D72ED"/>
    <w:rsid w:val="002D742A"/>
    <w:rsid w:val="002E5003"/>
    <w:rsid w:val="002E5AA2"/>
    <w:rsid w:val="002E7F9C"/>
    <w:rsid w:val="002F0171"/>
    <w:rsid w:val="002F31FC"/>
    <w:rsid w:val="00301215"/>
    <w:rsid w:val="00314948"/>
    <w:rsid w:val="00322FAF"/>
    <w:rsid w:val="00330986"/>
    <w:rsid w:val="00334AC2"/>
    <w:rsid w:val="00335CC5"/>
    <w:rsid w:val="003373C9"/>
    <w:rsid w:val="00344CEF"/>
    <w:rsid w:val="00350993"/>
    <w:rsid w:val="00354073"/>
    <w:rsid w:val="00365A1C"/>
    <w:rsid w:val="00367082"/>
    <w:rsid w:val="00377C20"/>
    <w:rsid w:val="003828FE"/>
    <w:rsid w:val="0038333D"/>
    <w:rsid w:val="00384572"/>
    <w:rsid w:val="00387751"/>
    <w:rsid w:val="003879B3"/>
    <w:rsid w:val="0039284B"/>
    <w:rsid w:val="00397B0F"/>
    <w:rsid w:val="003A0BA5"/>
    <w:rsid w:val="003A1389"/>
    <w:rsid w:val="003A2ED4"/>
    <w:rsid w:val="003B352D"/>
    <w:rsid w:val="003B74DE"/>
    <w:rsid w:val="003C15DE"/>
    <w:rsid w:val="003D0945"/>
    <w:rsid w:val="003E30FE"/>
    <w:rsid w:val="003E3AEC"/>
    <w:rsid w:val="003E787B"/>
    <w:rsid w:val="003F0DD0"/>
    <w:rsid w:val="003F6E32"/>
    <w:rsid w:val="003F73D9"/>
    <w:rsid w:val="00400E19"/>
    <w:rsid w:val="00403728"/>
    <w:rsid w:val="00404C0E"/>
    <w:rsid w:val="004273E4"/>
    <w:rsid w:val="0043424E"/>
    <w:rsid w:val="0043573E"/>
    <w:rsid w:val="0044379C"/>
    <w:rsid w:val="00445E8A"/>
    <w:rsid w:val="00446FCE"/>
    <w:rsid w:val="004602E6"/>
    <w:rsid w:val="00470492"/>
    <w:rsid w:val="004855CF"/>
    <w:rsid w:val="00491C88"/>
    <w:rsid w:val="00495EE5"/>
    <w:rsid w:val="004A022A"/>
    <w:rsid w:val="004A37E3"/>
    <w:rsid w:val="004A4850"/>
    <w:rsid w:val="004B3348"/>
    <w:rsid w:val="004C2D27"/>
    <w:rsid w:val="004C667F"/>
    <w:rsid w:val="004C76BD"/>
    <w:rsid w:val="004C7CC6"/>
    <w:rsid w:val="004D4F0E"/>
    <w:rsid w:val="004D79CA"/>
    <w:rsid w:val="004E2F97"/>
    <w:rsid w:val="004E4640"/>
    <w:rsid w:val="004F6491"/>
    <w:rsid w:val="00504017"/>
    <w:rsid w:val="00512127"/>
    <w:rsid w:val="005216D0"/>
    <w:rsid w:val="0052717E"/>
    <w:rsid w:val="0054406C"/>
    <w:rsid w:val="005461D6"/>
    <w:rsid w:val="00557395"/>
    <w:rsid w:val="005668FC"/>
    <w:rsid w:val="005748F8"/>
    <w:rsid w:val="00575654"/>
    <w:rsid w:val="005845C3"/>
    <w:rsid w:val="00584C2C"/>
    <w:rsid w:val="00593869"/>
    <w:rsid w:val="00593C00"/>
    <w:rsid w:val="005A0233"/>
    <w:rsid w:val="005A50C0"/>
    <w:rsid w:val="005A6700"/>
    <w:rsid w:val="005B07D3"/>
    <w:rsid w:val="005B3963"/>
    <w:rsid w:val="005C6087"/>
    <w:rsid w:val="005C6751"/>
    <w:rsid w:val="005E077B"/>
    <w:rsid w:val="005F1A8C"/>
    <w:rsid w:val="005F67B2"/>
    <w:rsid w:val="005F68B3"/>
    <w:rsid w:val="005F6ED6"/>
    <w:rsid w:val="005F72B8"/>
    <w:rsid w:val="00605875"/>
    <w:rsid w:val="00606AC5"/>
    <w:rsid w:val="006166D5"/>
    <w:rsid w:val="00624F92"/>
    <w:rsid w:val="00627B1B"/>
    <w:rsid w:val="0063211A"/>
    <w:rsid w:val="006349BB"/>
    <w:rsid w:val="00637766"/>
    <w:rsid w:val="00641A09"/>
    <w:rsid w:val="00645618"/>
    <w:rsid w:val="00647D97"/>
    <w:rsid w:val="006551F3"/>
    <w:rsid w:val="006631F1"/>
    <w:rsid w:val="00670D93"/>
    <w:rsid w:val="00683714"/>
    <w:rsid w:val="006927DC"/>
    <w:rsid w:val="006A2801"/>
    <w:rsid w:val="006A7782"/>
    <w:rsid w:val="006B0B94"/>
    <w:rsid w:val="006B4602"/>
    <w:rsid w:val="006C1F98"/>
    <w:rsid w:val="006C4950"/>
    <w:rsid w:val="006E0998"/>
    <w:rsid w:val="006E7161"/>
    <w:rsid w:val="006F38F1"/>
    <w:rsid w:val="00701BF4"/>
    <w:rsid w:val="00712E90"/>
    <w:rsid w:val="00725670"/>
    <w:rsid w:val="00725BC0"/>
    <w:rsid w:val="00737271"/>
    <w:rsid w:val="0074166C"/>
    <w:rsid w:val="00753A58"/>
    <w:rsid w:val="00753AB3"/>
    <w:rsid w:val="00753BFC"/>
    <w:rsid w:val="00757E5E"/>
    <w:rsid w:val="007712E7"/>
    <w:rsid w:val="0077159F"/>
    <w:rsid w:val="00772F18"/>
    <w:rsid w:val="00773FA8"/>
    <w:rsid w:val="00774A60"/>
    <w:rsid w:val="00790433"/>
    <w:rsid w:val="00795A70"/>
    <w:rsid w:val="00795A83"/>
    <w:rsid w:val="00796181"/>
    <w:rsid w:val="00796E19"/>
    <w:rsid w:val="007A5195"/>
    <w:rsid w:val="007C1BBC"/>
    <w:rsid w:val="007C3C82"/>
    <w:rsid w:val="007C7F61"/>
    <w:rsid w:val="007D6DB2"/>
    <w:rsid w:val="007E0C35"/>
    <w:rsid w:val="007F569D"/>
    <w:rsid w:val="007F7744"/>
    <w:rsid w:val="00810F5F"/>
    <w:rsid w:val="00820185"/>
    <w:rsid w:val="00827EC9"/>
    <w:rsid w:val="0083140E"/>
    <w:rsid w:val="00841D0C"/>
    <w:rsid w:val="00842494"/>
    <w:rsid w:val="00842D12"/>
    <w:rsid w:val="008436FB"/>
    <w:rsid w:val="00845565"/>
    <w:rsid w:val="00857711"/>
    <w:rsid w:val="00860A6E"/>
    <w:rsid w:val="008650CE"/>
    <w:rsid w:val="008668C0"/>
    <w:rsid w:val="00872B12"/>
    <w:rsid w:val="008849FE"/>
    <w:rsid w:val="008865E2"/>
    <w:rsid w:val="008951E5"/>
    <w:rsid w:val="00897619"/>
    <w:rsid w:val="008A1E07"/>
    <w:rsid w:val="008A4E5A"/>
    <w:rsid w:val="008B1014"/>
    <w:rsid w:val="008B16CE"/>
    <w:rsid w:val="008B256D"/>
    <w:rsid w:val="008D7CDC"/>
    <w:rsid w:val="008E1595"/>
    <w:rsid w:val="008E4999"/>
    <w:rsid w:val="008E4D1A"/>
    <w:rsid w:val="008E6747"/>
    <w:rsid w:val="008F3358"/>
    <w:rsid w:val="009013CD"/>
    <w:rsid w:val="00902D14"/>
    <w:rsid w:val="009166DD"/>
    <w:rsid w:val="00917B4E"/>
    <w:rsid w:val="009309CC"/>
    <w:rsid w:val="00933B9C"/>
    <w:rsid w:val="009412DE"/>
    <w:rsid w:val="00946037"/>
    <w:rsid w:val="00946A64"/>
    <w:rsid w:val="009553A8"/>
    <w:rsid w:val="009639B7"/>
    <w:rsid w:val="009649F6"/>
    <w:rsid w:val="009764C1"/>
    <w:rsid w:val="00992B52"/>
    <w:rsid w:val="00993579"/>
    <w:rsid w:val="00994C0A"/>
    <w:rsid w:val="0099626A"/>
    <w:rsid w:val="009A5092"/>
    <w:rsid w:val="009A7CB3"/>
    <w:rsid w:val="009B2E5E"/>
    <w:rsid w:val="009B63E6"/>
    <w:rsid w:val="009B7134"/>
    <w:rsid w:val="009C3D6B"/>
    <w:rsid w:val="009C67C0"/>
    <w:rsid w:val="009C7059"/>
    <w:rsid w:val="009E33E1"/>
    <w:rsid w:val="009E392D"/>
    <w:rsid w:val="009E63F0"/>
    <w:rsid w:val="009F66EC"/>
    <w:rsid w:val="00A00928"/>
    <w:rsid w:val="00A01ADF"/>
    <w:rsid w:val="00A06D87"/>
    <w:rsid w:val="00A10525"/>
    <w:rsid w:val="00A25116"/>
    <w:rsid w:val="00A40AE8"/>
    <w:rsid w:val="00A60621"/>
    <w:rsid w:val="00A7523A"/>
    <w:rsid w:val="00A81DCB"/>
    <w:rsid w:val="00A82177"/>
    <w:rsid w:val="00A83436"/>
    <w:rsid w:val="00A85D2D"/>
    <w:rsid w:val="00A93C05"/>
    <w:rsid w:val="00A94F83"/>
    <w:rsid w:val="00A96991"/>
    <w:rsid w:val="00AA281D"/>
    <w:rsid w:val="00AB6A87"/>
    <w:rsid w:val="00AC3C80"/>
    <w:rsid w:val="00AC7371"/>
    <w:rsid w:val="00AD3008"/>
    <w:rsid w:val="00AE3787"/>
    <w:rsid w:val="00AF4CD3"/>
    <w:rsid w:val="00B16060"/>
    <w:rsid w:val="00B309CB"/>
    <w:rsid w:val="00B34FBB"/>
    <w:rsid w:val="00B4019A"/>
    <w:rsid w:val="00B42CA9"/>
    <w:rsid w:val="00B445E9"/>
    <w:rsid w:val="00B459A2"/>
    <w:rsid w:val="00B5039F"/>
    <w:rsid w:val="00B5410A"/>
    <w:rsid w:val="00B61F20"/>
    <w:rsid w:val="00B64283"/>
    <w:rsid w:val="00B7226B"/>
    <w:rsid w:val="00B7357D"/>
    <w:rsid w:val="00B76E1F"/>
    <w:rsid w:val="00B77448"/>
    <w:rsid w:val="00B81656"/>
    <w:rsid w:val="00B82122"/>
    <w:rsid w:val="00B82CC5"/>
    <w:rsid w:val="00B83872"/>
    <w:rsid w:val="00B83C3F"/>
    <w:rsid w:val="00B85AAD"/>
    <w:rsid w:val="00B87617"/>
    <w:rsid w:val="00BA099F"/>
    <w:rsid w:val="00BA4440"/>
    <w:rsid w:val="00BA4D48"/>
    <w:rsid w:val="00BA7034"/>
    <w:rsid w:val="00BA7C08"/>
    <w:rsid w:val="00BB495C"/>
    <w:rsid w:val="00BD0875"/>
    <w:rsid w:val="00BD32B6"/>
    <w:rsid w:val="00BE2571"/>
    <w:rsid w:val="00BF3164"/>
    <w:rsid w:val="00BF65CF"/>
    <w:rsid w:val="00BF6A6B"/>
    <w:rsid w:val="00BF6B26"/>
    <w:rsid w:val="00C00233"/>
    <w:rsid w:val="00C02CD7"/>
    <w:rsid w:val="00C061F1"/>
    <w:rsid w:val="00C148B0"/>
    <w:rsid w:val="00C1517D"/>
    <w:rsid w:val="00C15E75"/>
    <w:rsid w:val="00C20E05"/>
    <w:rsid w:val="00C21E5C"/>
    <w:rsid w:val="00C22802"/>
    <w:rsid w:val="00C2524A"/>
    <w:rsid w:val="00C33582"/>
    <w:rsid w:val="00C455C8"/>
    <w:rsid w:val="00C55B98"/>
    <w:rsid w:val="00C626D3"/>
    <w:rsid w:val="00C6592F"/>
    <w:rsid w:val="00C702D4"/>
    <w:rsid w:val="00C707CE"/>
    <w:rsid w:val="00C71190"/>
    <w:rsid w:val="00C74FF0"/>
    <w:rsid w:val="00C7631B"/>
    <w:rsid w:val="00C80DB9"/>
    <w:rsid w:val="00C8182C"/>
    <w:rsid w:val="00C81D13"/>
    <w:rsid w:val="00C91FD3"/>
    <w:rsid w:val="00C963ED"/>
    <w:rsid w:val="00C9685A"/>
    <w:rsid w:val="00CA4E37"/>
    <w:rsid w:val="00CB2E02"/>
    <w:rsid w:val="00CB2E67"/>
    <w:rsid w:val="00CB6486"/>
    <w:rsid w:val="00CC65B1"/>
    <w:rsid w:val="00CD2C8C"/>
    <w:rsid w:val="00CE1FD9"/>
    <w:rsid w:val="00CE42EC"/>
    <w:rsid w:val="00CF5F66"/>
    <w:rsid w:val="00D13198"/>
    <w:rsid w:val="00D279BB"/>
    <w:rsid w:val="00D3193A"/>
    <w:rsid w:val="00D3721E"/>
    <w:rsid w:val="00D40B82"/>
    <w:rsid w:val="00D53A89"/>
    <w:rsid w:val="00D64B59"/>
    <w:rsid w:val="00D70252"/>
    <w:rsid w:val="00D86E57"/>
    <w:rsid w:val="00DA1E17"/>
    <w:rsid w:val="00DA4B01"/>
    <w:rsid w:val="00DC2068"/>
    <w:rsid w:val="00DD0BDB"/>
    <w:rsid w:val="00DD1B88"/>
    <w:rsid w:val="00DD4253"/>
    <w:rsid w:val="00DD4BAC"/>
    <w:rsid w:val="00DE1311"/>
    <w:rsid w:val="00DE28CF"/>
    <w:rsid w:val="00DF094E"/>
    <w:rsid w:val="00DF4002"/>
    <w:rsid w:val="00E03591"/>
    <w:rsid w:val="00E10662"/>
    <w:rsid w:val="00E1509F"/>
    <w:rsid w:val="00E2013B"/>
    <w:rsid w:val="00E21F57"/>
    <w:rsid w:val="00E319C3"/>
    <w:rsid w:val="00E466F1"/>
    <w:rsid w:val="00E46F46"/>
    <w:rsid w:val="00E47518"/>
    <w:rsid w:val="00E4757E"/>
    <w:rsid w:val="00E501D2"/>
    <w:rsid w:val="00E568F3"/>
    <w:rsid w:val="00E813A3"/>
    <w:rsid w:val="00E90051"/>
    <w:rsid w:val="00E92A00"/>
    <w:rsid w:val="00EA7CA3"/>
    <w:rsid w:val="00EB2564"/>
    <w:rsid w:val="00EB735F"/>
    <w:rsid w:val="00EC6CFE"/>
    <w:rsid w:val="00ED60E6"/>
    <w:rsid w:val="00ED6A0F"/>
    <w:rsid w:val="00EE4985"/>
    <w:rsid w:val="00F00796"/>
    <w:rsid w:val="00F04B25"/>
    <w:rsid w:val="00F06211"/>
    <w:rsid w:val="00F110D2"/>
    <w:rsid w:val="00F13102"/>
    <w:rsid w:val="00F1724F"/>
    <w:rsid w:val="00F20C9C"/>
    <w:rsid w:val="00F22AD1"/>
    <w:rsid w:val="00F247AD"/>
    <w:rsid w:val="00F24A29"/>
    <w:rsid w:val="00F31B02"/>
    <w:rsid w:val="00F350EA"/>
    <w:rsid w:val="00F40729"/>
    <w:rsid w:val="00F42114"/>
    <w:rsid w:val="00F55AB0"/>
    <w:rsid w:val="00F71313"/>
    <w:rsid w:val="00F81AB4"/>
    <w:rsid w:val="00F906E8"/>
    <w:rsid w:val="00FB209B"/>
    <w:rsid w:val="00FB4B8A"/>
    <w:rsid w:val="00FC0A78"/>
    <w:rsid w:val="00FC2021"/>
    <w:rsid w:val="00FE3C98"/>
    <w:rsid w:val="00FE3DD4"/>
    <w:rsid w:val="00FE44ED"/>
    <w:rsid w:val="00FE4D97"/>
    <w:rsid w:val="00FE6493"/>
    <w:rsid w:val="00FF0014"/>
    <w:rsid w:val="00FF2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A8C"/>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Note Heading"/>
    <w:basedOn w:val="a"/>
    <w:next w:val="a"/>
    <w:link w:val="af3"/>
    <w:uiPriority w:val="99"/>
    <w:unhideWhenUsed/>
    <w:rsid w:val="00D40B82"/>
    <w:pPr>
      <w:jc w:val="center"/>
    </w:pPr>
    <w:rPr>
      <w:rFonts w:asciiTheme="majorEastAsia" w:eastAsiaTheme="majorEastAsia" w:hAnsiTheme="majorEastAsia"/>
    </w:rPr>
  </w:style>
  <w:style w:type="character" w:customStyle="1" w:styleId="af3">
    <w:name w:val="記 (文字)"/>
    <w:basedOn w:val="a0"/>
    <w:link w:val="af2"/>
    <w:uiPriority w:val="99"/>
    <w:rsid w:val="00D40B82"/>
    <w:rPr>
      <w:rFonts w:asciiTheme="majorEastAsia" w:eastAsiaTheme="majorEastAsia" w:hAnsiTheme="majorEastAsia"/>
      <w:kern w:val="0"/>
      <w:sz w:val="24"/>
      <w:szCs w:val="24"/>
    </w:rPr>
  </w:style>
  <w:style w:type="paragraph" w:customStyle="1" w:styleId="Default">
    <w:name w:val="Default"/>
    <w:rsid w:val="00D40B82"/>
    <w:pPr>
      <w:widowControl w:val="0"/>
      <w:autoSpaceDE w:val="0"/>
      <w:autoSpaceDN w:val="0"/>
      <w:adjustRightInd w:val="0"/>
    </w:pPr>
    <w:rPr>
      <w:rFonts w:ascii="ＭＳ 明朝" w:hAnsiTheme="minorHAnsi"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0443">
      <w:bodyDiv w:val="1"/>
      <w:marLeft w:val="0"/>
      <w:marRight w:val="0"/>
      <w:marTop w:val="0"/>
      <w:marBottom w:val="0"/>
      <w:divBdr>
        <w:top w:val="none" w:sz="0" w:space="0" w:color="auto"/>
        <w:left w:val="none" w:sz="0" w:space="0" w:color="auto"/>
        <w:bottom w:val="none" w:sz="0" w:space="0" w:color="auto"/>
        <w:right w:val="none" w:sz="0" w:space="0" w:color="auto"/>
      </w:divBdr>
    </w:div>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2.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3.xml><?xml version="1.0" encoding="utf-8"?>
<ds:datastoreItem xmlns:ds="http://schemas.openxmlformats.org/officeDocument/2006/customXml" ds:itemID="{E68103CF-1780-4A6C-A180-9062CF0C7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6B23F-DF08-4F46-8965-529E29C6B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243</Words>
  <Characters>1389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2100193</cp:lastModifiedBy>
  <cp:revision>5</cp:revision>
  <cp:lastPrinted>2026-07-03T07:49:00Z</cp:lastPrinted>
  <dcterms:created xsi:type="dcterms:W3CDTF">2026-07-28T08:50:00Z</dcterms:created>
  <dcterms:modified xsi:type="dcterms:W3CDTF">2026-07-30T10:54:00Z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